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A1797" w14:textId="67763F8E" w:rsidR="00893A42" w:rsidRDefault="00893A42" w:rsidP="00893A42">
      <w:pPr>
        <w:spacing w:after="0"/>
        <w:jc w:val="center"/>
        <w:rPr>
          <w:b/>
          <w:sz w:val="28"/>
          <w:szCs w:val="28"/>
        </w:rPr>
      </w:pPr>
      <w:r>
        <w:rPr>
          <w:b/>
          <w:sz w:val="28"/>
          <w:szCs w:val="28"/>
        </w:rPr>
        <w:t xml:space="preserve">Minutes of the </w:t>
      </w:r>
      <w:r w:rsidR="00CC7584">
        <w:rPr>
          <w:b/>
          <w:sz w:val="28"/>
          <w:szCs w:val="28"/>
        </w:rPr>
        <w:t xml:space="preserve">ANNUAL MEMBERSHIP </w:t>
      </w:r>
      <w:r>
        <w:rPr>
          <w:b/>
          <w:sz w:val="28"/>
          <w:szCs w:val="28"/>
        </w:rPr>
        <w:t>Meeting of</w:t>
      </w:r>
    </w:p>
    <w:p w14:paraId="16F7DDB7" w14:textId="77777777" w:rsidR="00893A42" w:rsidRDefault="00893A42" w:rsidP="00893A42">
      <w:pPr>
        <w:spacing w:after="0"/>
        <w:jc w:val="center"/>
        <w:rPr>
          <w:b/>
          <w:sz w:val="28"/>
          <w:szCs w:val="28"/>
        </w:rPr>
      </w:pPr>
      <w:r>
        <w:rPr>
          <w:b/>
          <w:sz w:val="28"/>
          <w:szCs w:val="28"/>
        </w:rPr>
        <w:t>EAST CRAWFORD WATER SUPPLY CORPORATION</w:t>
      </w:r>
    </w:p>
    <w:p w14:paraId="3E017180" w14:textId="4E7D4C7C" w:rsidR="00893A42" w:rsidRDefault="007E3C48" w:rsidP="00893A42">
      <w:pPr>
        <w:spacing w:after="0"/>
        <w:jc w:val="center"/>
        <w:rPr>
          <w:b/>
          <w:sz w:val="28"/>
          <w:szCs w:val="28"/>
        </w:rPr>
      </w:pPr>
      <w:r>
        <w:rPr>
          <w:b/>
          <w:sz w:val="28"/>
          <w:szCs w:val="28"/>
        </w:rPr>
        <w:t>April 15,</w:t>
      </w:r>
      <w:r w:rsidR="00F6125E">
        <w:rPr>
          <w:b/>
          <w:sz w:val="28"/>
          <w:szCs w:val="28"/>
        </w:rPr>
        <w:t xml:space="preserve"> 2024</w:t>
      </w:r>
    </w:p>
    <w:p w14:paraId="586C01EE" w14:textId="77777777" w:rsidR="00893A42" w:rsidRDefault="00893A42" w:rsidP="00893A42">
      <w:pPr>
        <w:spacing w:after="0"/>
        <w:jc w:val="center"/>
        <w:rPr>
          <w:b/>
          <w:sz w:val="28"/>
          <w:szCs w:val="28"/>
        </w:rPr>
      </w:pPr>
      <w:r>
        <w:rPr>
          <w:b/>
          <w:sz w:val="28"/>
          <w:szCs w:val="28"/>
        </w:rPr>
        <w:t>Meeting Room at Water Plant at FM 185 @ Cattle Drive, Crawford, Texas</w:t>
      </w:r>
    </w:p>
    <w:p w14:paraId="76FDC9BE" w14:textId="01317C22" w:rsidR="00100EE4" w:rsidRDefault="00100EE4" w:rsidP="00100EE4">
      <w:pPr>
        <w:spacing w:after="0"/>
      </w:pPr>
    </w:p>
    <w:p w14:paraId="54D946BC" w14:textId="671FC377" w:rsidR="00100EE4" w:rsidRDefault="00100EE4" w:rsidP="00100EE4">
      <w:pPr>
        <w:spacing w:after="0"/>
      </w:pPr>
      <w:r>
        <w:t>Present:</w:t>
      </w:r>
      <w:r>
        <w:tab/>
      </w:r>
      <w:r w:rsidR="00DE617E">
        <w:t>Clay Plemons,</w:t>
      </w:r>
      <w:r w:rsidR="009240C4">
        <w:t xml:space="preserve"> </w:t>
      </w:r>
      <w:r w:rsidR="00CC7584">
        <w:t>Tim Anderson</w:t>
      </w:r>
      <w:r w:rsidR="001B465D">
        <w:t xml:space="preserve"> &amp; Chuck Raley</w:t>
      </w:r>
      <w:r w:rsidR="009240C4">
        <w:t xml:space="preserve"> </w:t>
      </w:r>
    </w:p>
    <w:p w14:paraId="6370FDF5" w14:textId="77211DEC" w:rsidR="00100EE4" w:rsidRDefault="001B465D" w:rsidP="00100EE4">
      <w:pPr>
        <w:spacing w:after="0"/>
      </w:pPr>
      <w:r>
        <w:t>Operators:</w:t>
      </w:r>
      <w:r w:rsidR="00100EE4">
        <w:tab/>
        <w:t xml:space="preserve">Linda </w:t>
      </w:r>
      <w:r w:rsidR="003359A5">
        <w:t xml:space="preserve">&amp; Don </w:t>
      </w:r>
      <w:r w:rsidR="00100EE4">
        <w:t>Brandon</w:t>
      </w:r>
      <w:r>
        <w:t xml:space="preserve"> &amp; Michael &amp; Ashton Blassingame</w:t>
      </w:r>
    </w:p>
    <w:p w14:paraId="5437ECCD" w14:textId="087ACC1C" w:rsidR="00EF5B15" w:rsidRDefault="00EF5B15" w:rsidP="00100EE4">
      <w:pPr>
        <w:spacing w:after="0"/>
      </w:pPr>
      <w:r>
        <w:t>Guests:</w:t>
      </w:r>
      <w:r>
        <w:tab/>
      </w:r>
      <w:r>
        <w:tab/>
      </w:r>
      <w:r w:rsidR="00CC7584">
        <w:t>Rodney Talbert</w:t>
      </w:r>
    </w:p>
    <w:p w14:paraId="121FA4C0" w14:textId="63001E62" w:rsidR="00100EE4" w:rsidRDefault="00100EE4" w:rsidP="00100EE4">
      <w:pPr>
        <w:spacing w:after="0"/>
      </w:pPr>
    </w:p>
    <w:p w14:paraId="169A7E21" w14:textId="2B421B58" w:rsidR="00100EE4" w:rsidRDefault="00DE617E" w:rsidP="00100EE4">
      <w:pPr>
        <w:spacing w:after="0"/>
      </w:pPr>
      <w:r>
        <w:t>Plemons</w:t>
      </w:r>
      <w:r w:rsidR="00EF46D4">
        <w:t xml:space="preserve"> </w:t>
      </w:r>
      <w:r w:rsidR="00100EE4">
        <w:t>called the meeting to order &amp; determined that a quorum was present.</w:t>
      </w:r>
    </w:p>
    <w:p w14:paraId="691D46CC" w14:textId="77777777" w:rsidR="00EF46D4" w:rsidRDefault="00EF46D4" w:rsidP="00100EE4">
      <w:pPr>
        <w:spacing w:after="0"/>
      </w:pPr>
    </w:p>
    <w:p w14:paraId="54C596AA" w14:textId="40462402" w:rsidR="00100EE4" w:rsidRDefault="00100EE4" w:rsidP="00100EE4">
      <w:pPr>
        <w:spacing w:after="0"/>
      </w:pPr>
      <w:r>
        <w:t xml:space="preserve">A motion was made to approve the Minutes of the </w:t>
      </w:r>
      <w:r w:rsidR="00CC7584">
        <w:t>3/19</w:t>
      </w:r>
      <w:r w:rsidR="001B465D">
        <w:t>/24</w:t>
      </w:r>
      <w:r>
        <w:t xml:space="preserve"> </w:t>
      </w:r>
      <w:r w:rsidR="00EF46D4">
        <w:t>Meeting</w:t>
      </w:r>
      <w:r w:rsidR="00670FE5">
        <w:t xml:space="preserve"> as presented</w:t>
      </w:r>
      <w:r w:rsidR="00D74714">
        <w:t xml:space="preserve">. </w:t>
      </w:r>
      <w:r>
        <w:t>2</w:t>
      </w:r>
      <w:r w:rsidRPr="00100EE4">
        <w:rPr>
          <w:vertAlign w:val="superscript"/>
        </w:rPr>
        <w:t>nd</w:t>
      </w:r>
      <w:r>
        <w:t>.  Passed.</w:t>
      </w:r>
    </w:p>
    <w:p w14:paraId="43D2FEAC" w14:textId="77777777" w:rsidR="00EF46D4" w:rsidRDefault="00EF46D4" w:rsidP="00100EE4">
      <w:pPr>
        <w:spacing w:after="0"/>
      </w:pPr>
    </w:p>
    <w:p w14:paraId="2F4E0484" w14:textId="42BAD85D" w:rsidR="00FF7C6B" w:rsidRDefault="00FF7C6B" w:rsidP="00100EE4">
      <w:pPr>
        <w:spacing w:after="0"/>
      </w:pPr>
      <w:r>
        <w:t xml:space="preserve">Clay informed the Board that </w:t>
      </w:r>
      <w:r w:rsidR="001B465D">
        <w:t xml:space="preserve">the </w:t>
      </w:r>
      <w:r>
        <w:t xml:space="preserve">PUC </w:t>
      </w:r>
      <w:r w:rsidR="00CC7584">
        <w:t xml:space="preserve">Judge approved an extension </w:t>
      </w:r>
      <w:r w:rsidR="007E3C48">
        <w:t xml:space="preserve">for the PUC committee </w:t>
      </w:r>
      <w:r w:rsidR="00CC7584">
        <w:t>from 4/1/24 to 4/19/24.  Clay explained the next steps to Talbert.  If PUC approves the latest CCN maps it will still probably be 6-8 months before ECWSC can sell new meters. Once approved by PUC, each applicant for a new meter will have to submit a Request for Water Service Study form that will be sent to the engineer.</w:t>
      </w:r>
    </w:p>
    <w:p w14:paraId="51629EF3" w14:textId="77777777" w:rsidR="00FF7C6B" w:rsidRDefault="00FF7C6B" w:rsidP="00100EE4">
      <w:pPr>
        <w:spacing w:after="0"/>
      </w:pPr>
    </w:p>
    <w:p w14:paraId="2046662B" w14:textId="4119FD59" w:rsidR="00FF7C6B" w:rsidRDefault="00FF7C6B" w:rsidP="00FF7C6B">
      <w:pPr>
        <w:spacing w:after="0"/>
      </w:pPr>
      <w:r>
        <w:t xml:space="preserve">Linda informed the Board that Michael Blassingame </w:t>
      </w:r>
      <w:r w:rsidR="001B465D">
        <w:t xml:space="preserve">&amp; Ashton Blassingame </w:t>
      </w:r>
      <w:r>
        <w:t xml:space="preserve">w/Mighty Men </w:t>
      </w:r>
      <w:r w:rsidR="007E3C48">
        <w:t>had</w:t>
      </w:r>
      <w:r w:rsidR="001B465D">
        <w:t xml:space="preserve"> completed inspecting each meter per the Lead &amp; Copper Revised Rule.  Linda now </w:t>
      </w:r>
      <w:proofErr w:type="gramStart"/>
      <w:r w:rsidR="001B465D">
        <w:t>has to</w:t>
      </w:r>
      <w:proofErr w:type="gramEnd"/>
      <w:r w:rsidR="001B465D">
        <w:t xml:space="preserve"> enter the info into their Excel spreadsheet by 10/16/24. </w:t>
      </w:r>
    </w:p>
    <w:p w14:paraId="66040A3D" w14:textId="77777777" w:rsidR="00FF7C6B" w:rsidRDefault="00FF7C6B" w:rsidP="00FF7C6B">
      <w:pPr>
        <w:spacing w:after="0"/>
      </w:pPr>
    </w:p>
    <w:p w14:paraId="07129DD2" w14:textId="12DEC1AF" w:rsidR="007461E1" w:rsidRDefault="00FF7C6B" w:rsidP="00100EE4">
      <w:pPr>
        <w:spacing w:after="0"/>
      </w:pPr>
      <w:r>
        <w:t xml:space="preserve"> </w:t>
      </w:r>
      <w:r w:rsidR="007461E1">
        <w:t xml:space="preserve">Linda informed the Board that she </w:t>
      </w:r>
      <w:r w:rsidR="001B465D">
        <w:t xml:space="preserve">still needed </w:t>
      </w:r>
      <w:r w:rsidR="00CC7584">
        <w:t xml:space="preserve">an </w:t>
      </w:r>
      <w:r w:rsidR="001B465D">
        <w:t>easement</w:t>
      </w:r>
      <w:r w:rsidR="00CC7584">
        <w:t xml:space="preserve"> from Joe Maley &amp; Oliver Farms.  Ms. Croft told Linda that she had prepared the Oliver Farms easement &amp; had forwarded it to the trustees at FNB of McGregor.  They had told Ms. Croft that they would sign the </w:t>
      </w:r>
      <w:proofErr w:type="gramStart"/>
      <w:r w:rsidR="00CC7584">
        <w:t>easement</w:t>
      </w:r>
      <w:proofErr w:type="gramEnd"/>
      <w:r w:rsidR="00CC7584">
        <w:t xml:space="preserve"> but Linda </w:t>
      </w:r>
      <w:proofErr w:type="gramStart"/>
      <w:r w:rsidR="00CC7584">
        <w:t>has</w:t>
      </w:r>
      <w:proofErr w:type="gramEnd"/>
      <w:r w:rsidR="00CC7584">
        <w:t xml:space="preserve"> not received it back yet.  Linda had called Joe &amp; Charles Maley &amp; they told her that they too would sign the </w:t>
      </w:r>
      <w:proofErr w:type="gramStart"/>
      <w:r w:rsidR="00CC7584">
        <w:t>easement</w:t>
      </w:r>
      <w:proofErr w:type="gramEnd"/>
      <w:r w:rsidR="00CC7584">
        <w:t xml:space="preserve"> but it had to go through their Trustees. </w:t>
      </w:r>
    </w:p>
    <w:p w14:paraId="0763DCA0" w14:textId="77777777" w:rsidR="00CC7584" w:rsidRDefault="00CC7584" w:rsidP="00100EE4">
      <w:pPr>
        <w:spacing w:after="0"/>
      </w:pPr>
    </w:p>
    <w:p w14:paraId="15A4C75A" w14:textId="4399F73D" w:rsidR="00CC7584" w:rsidRDefault="00CC7584" w:rsidP="00100EE4">
      <w:pPr>
        <w:spacing w:after="0"/>
      </w:pPr>
      <w:r>
        <w:t>Mighty Men Utilities presented bids for performing some line replacements on the Blue Top House property &amp; on Bellview Lane.  The board asked Michael to check on the price of PEX pipe vs. poly sections &amp; report back at the next meeting.</w:t>
      </w:r>
    </w:p>
    <w:p w14:paraId="3B16680A" w14:textId="77777777" w:rsidR="00CC7584" w:rsidRDefault="00CC7584" w:rsidP="00100EE4">
      <w:pPr>
        <w:spacing w:after="0"/>
      </w:pPr>
    </w:p>
    <w:p w14:paraId="1636044A" w14:textId="6E256DF2" w:rsidR="00CC7584" w:rsidRDefault="00CC7584" w:rsidP="00100EE4">
      <w:pPr>
        <w:spacing w:after="0"/>
      </w:pPr>
      <w:r>
        <w:t xml:space="preserve">The Board discussed the City of Waco’s dual certification agreement requirement that ECWSC submit a Master Plan this year &amp; then every 5 years thereafter; however, the City of Waco has agreed to postpone the deadline for this first Master Plan from ECWSC until such time as the PUC has approved ECWSC’s new CCN.  </w:t>
      </w:r>
    </w:p>
    <w:p w14:paraId="00C10491" w14:textId="77777777" w:rsidR="00CC7584" w:rsidRDefault="00CC7584" w:rsidP="00100EE4">
      <w:pPr>
        <w:spacing w:after="0"/>
      </w:pPr>
    </w:p>
    <w:p w14:paraId="25D34A91" w14:textId="0B6054E6" w:rsidR="00CC7584" w:rsidRDefault="00CC7584" w:rsidP="00100EE4">
      <w:pPr>
        <w:spacing w:after="0"/>
      </w:pPr>
      <w:r>
        <w:t xml:space="preserve">Linda informed the Board that Don had been contacted by someone that was requesting 25 meters on the land on Orion that he was purchasing from Adam Goldenberg. Clay said that this land is within the City of Waco’s ETJ &amp; they would be the </w:t>
      </w:r>
      <w:proofErr w:type="gramStart"/>
      <w:r>
        <w:t>one’s</w:t>
      </w:r>
      <w:proofErr w:type="gramEnd"/>
      <w:r>
        <w:t xml:space="preserve"> serving those meters.</w:t>
      </w:r>
    </w:p>
    <w:p w14:paraId="5F213E5A" w14:textId="77777777" w:rsidR="00194573" w:rsidRDefault="00194573" w:rsidP="00100EE4">
      <w:pPr>
        <w:spacing w:after="0"/>
      </w:pPr>
    </w:p>
    <w:p w14:paraId="12575C58" w14:textId="53FD3D55" w:rsidR="00292A6A" w:rsidRDefault="001B465D" w:rsidP="00100EE4">
      <w:pPr>
        <w:spacing w:after="0"/>
      </w:pPr>
      <w:r>
        <w:t>Don informed the Board that during the recent TCEQ inspection, ECWSC was written up for exceeding the 85% Rule at Plant 2</w:t>
      </w:r>
      <w:r w:rsidR="00CC7584">
        <w:t xml:space="preserve">.  Linda presented a copy of the TCEQ Individual Pressure Plane Capacity </w:t>
      </w:r>
      <w:r w:rsidR="00CC7584">
        <w:lastRenderedPageBreak/>
        <w:t>Calculations. The calculations showed that ECWSC was at 89% of Pressure Tank Storage capacity &amp; 89% of total storage capacity.  TCEQ will come back with a final recommendation.</w:t>
      </w:r>
    </w:p>
    <w:p w14:paraId="03BC866E" w14:textId="77777777" w:rsidR="001B465D" w:rsidRDefault="001B465D" w:rsidP="00100EE4">
      <w:pPr>
        <w:spacing w:after="0"/>
      </w:pPr>
    </w:p>
    <w:p w14:paraId="7D6C29C1" w14:textId="35FF4360" w:rsidR="007461E1" w:rsidRDefault="00CC7584" w:rsidP="00100EE4">
      <w:pPr>
        <w:spacing w:after="0"/>
      </w:pPr>
      <w:r>
        <w:t xml:space="preserve">Tim reported that he had taken out a $50K loan against the ECWSC CD’s since recently at Well 2, the well had to be pulled &amp; the motor replaced.  This left the operating account a little short to pay for the well repair.  The loan rate is 2% above the CD rate.  After reviewing the Financials, </w:t>
      </w:r>
      <w:r w:rsidR="007E3C48">
        <w:t>a motion was made for</w:t>
      </w:r>
      <w:r>
        <w:t xml:space="preserve"> Tim </w:t>
      </w:r>
      <w:r w:rsidR="007E3C48">
        <w:t xml:space="preserve">Anderson </w:t>
      </w:r>
      <w:r>
        <w:t xml:space="preserve">to </w:t>
      </w:r>
      <w:r w:rsidR="007E3C48">
        <w:t>transfer</w:t>
      </w:r>
      <w:r>
        <w:t xml:space="preserve"> $10K </w:t>
      </w:r>
      <w:r w:rsidR="007E3C48">
        <w:t xml:space="preserve">from the Money Market account </w:t>
      </w:r>
      <w:r>
        <w:t>towards the principle of the loan</w:t>
      </w:r>
      <w:r w:rsidR="007E3C48">
        <w:t xml:space="preserve"> &amp; to</w:t>
      </w:r>
      <w:r>
        <w:t xml:space="preserve"> </w:t>
      </w:r>
      <w:r w:rsidR="007E3C48">
        <w:t>a</w:t>
      </w:r>
      <w:r>
        <w:t>uthorize Tim Anderson to get a Safe Deposit Box at FNB Bosque County to keep the CD paperwork.  2</w:t>
      </w:r>
      <w:r w:rsidRPr="00CC7584">
        <w:rPr>
          <w:vertAlign w:val="superscript"/>
        </w:rPr>
        <w:t>nd</w:t>
      </w:r>
      <w:r>
        <w:t>.  Passed.</w:t>
      </w:r>
    </w:p>
    <w:p w14:paraId="5F41A1D5" w14:textId="77777777" w:rsidR="00CC7584" w:rsidRDefault="00CC7584" w:rsidP="00100EE4">
      <w:pPr>
        <w:spacing w:after="0"/>
      </w:pPr>
    </w:p>
    <w:p w14:paraId="757BBA44" w14:textId="77777777" w:rsidR="007E3C48" w:rsidRDefault="007E3C48" w:rsidP="007E3C48">
      <w:pPr>
        <w:spacing w:after="0"/>
      </w:pPr>
      <w:r>
        <w:t>A motion was made to approve the Financials as presented.  2</w:t>
      </w:r>
      <w:r w:rsidRPr="00EF5B15">
        <w:rPr>
          <w:vertAlign w:val="superscript"/>
        </w:rPr>
        <w:t>nd</w:t>
      </w:r>
      <w:r>
        <w:t xml:space="preserve">.  Passed.  </w:t>
      </w:r>
    </w:p>
    <w:p w14:paraId="0B772965" w14:textId="77777777" w:rsidR="007E3C48" w:rsidRDefault="007E3C48" w:rsidP="00100EE4">
      <w:pPr>
        <w:spacing w:after="0"/>
      </w:pPr>
    </w:p>
    <w:p w14:paraId="2CD19B76" w14:textId="6E5F77D4" w:rsidR="00D67E4F" w:rsidRDefault="00D67E4F" w:rsidP="00100EE4">
      <w:pPr>
        <w:spacing w:after="0"/>
      </w:pPr>
      <w:r>
        <w:t xml:space="preserve">Linda explained to the Board that she had called each of the Past Dues.  The Board said to lock out anyone that does not </w:t>
      </w:r>
      <w:proofErr w:type="gramStart"/>
      <w:r>
        <w:t>make arrangements</w:t>
      </w:r>
      <w:proofErr w:type="gramEnd"/>
      <w:r>
        <w:t xml:space="preserve"> for their payment.</w:t>
      </w:r>
    </w:p>
    <w:p w14:paraId="4ECD0A93" w14:textId="77777777" w:rsidR="002745C7" w:rsidRDefault="002745C7" w:rsidP="00100EE4">
      <w:pPr>
        <w:spacing w:after="0"/>
      </w:pPr>
    </w:p>
    <w:p w14:paraId="37399359" w14:textId="64C36F14" w:rsidR="001B465D" w:rsidRDefault="00CC7584" w:rsidP="00100EE4">
      <w:pPr>
        <w:spacing w:after="0"/>
      </w:pPr>
      <w:r>
        <w:t xml:space="preserve">Linda informed the Board that the meter reader had noticed that one of the Keith Talbot meters was spinning backwards indicating that there is a cross-connection of his meters somewhere on his property.  Linda to send a letter to Talbot explaining that cross-connections are a TCEQ violation &amp; unless it is corrected, his </w:t>
      </w:r>
      <w:proofErr w:type="gramStart"/>
      <w:r>
        <w:t>4 meter</w:t>
      </w:r>
      <w:proofErr w:type="gramEnd"/>
      <w:r>
        <w:t xml:space="preserve"> services will be disconnected.</w:t>
      </w:r>
    </w:p>
    <w:p w14:paraId="04E331A7" w14:textId="77777777" w:rsidR="00CC7584" w:rsidRDefault="00CC7584" w:rsidP="00100EE4">
      <w:pPr>
        <w:spacing w:after="0"/>
      </w:pPr>
    </w:p>
    <w:p w14:paraId="3161AE95" w14:textId="2AFF343F" w:rsidR="00CC7584" w:rsidRDefault="00CC7584" w:rsidP="00100EE4">
      <w:pPr>
        <w:spacing w:after="0"/>
      </w:pPr>
      <w:r>
        <w:t xml:space="preserve">The Board asked Michael with Mighty Men Utilities to do some exploratory digging on Stevens to see where the 2” line goes down to a 1” line. </w:t>
      </w:r>
    </w:p>
    <w:p w14:paraId="343BBE35" w14:textId="77777777" w:rsidR="00CC7584" w:rsidRDefault="00CC7584" w:rsidP="00100EE4">
      <w:pPr>
        <w:spacing w:after="0"/>
      </w:pPr>
    </w:p>
    <w:p w14:paraId="65E04F0E" w14:textId="6932A660" w:rsidR="00CC7584" w:rsidRDefault="00CC7584" w:rsidP="00100EE4">
      <w:pPr>
        <w:spacing w:after="0"/>
      </w:pPr>
      <w:r>
        <w:t>Don to recheck Plant 2 to make sure that the start delays have been installed &amp; are working properly.</w:t>
      </w:r>
    </w:p>
    <w:p w14:paraId="5C015E32" w14:textId="77777777" w:rsidR="00CC7584" w:rsidRDefault="00CC7584" w:rsidP="00100EE4">
      <w:pPr>
        <w:spacing w:after="0"/>
      </w:pPr>
    </w:p>
    <w:p w14:paraId="5DFCEC7D" w14:textId="3AF62992" w:rsidR="001B465D" w:rsidRDefault="001B465D" w:rsidP="00100EE4">
      <w:pPr>
        <w:spacing w:after="0"/>
      </w:pPr>
      <w:r>
        <w:t xml:space="preserve">Linda informed the Board that </w:t>
      </w:r>
      <w:r w:rsidR="00CC7584">
        <w:t xml:space="preserve">Michael with Mighty Men Utilities had contacted a person that he knows at </w:t>
      </w:r>
      <w:proofErr w:type="spellStart"/>
      <w:r w:rsidR="00CC7584">
        <w:t>Accoustic</w:t>
      </w:r>
      <w:proofErr w:type="spellEnd"/>
      <w:r w:rsidR="00CC7584">
        <w:t xml:space="preserve"> Leak Detection out of Georgetown to come to ECWSC &amp; see if he could locate any leaks on the Plant 2 system.  ALD identified 7 places where they suspected a leak &amp; Michael had found a leak at each place.  </w:t>
      </w:r>
    </w:p>
    <w:p w14:paraId="5E01EE9A" w14:textId="77777777" w:rsidR="001B465D" w:rsidRDefault="001B465D" w:rsidP="00100EE4">
      <w:pPr>
        <w:spacing w:after="0"/>
      </w:pPr>
    </w:p>
    <w:p w14:paraId="5595099D" w14:textId="7A62801F" w:rsidR="00EF5B15" w:rsidRDefault="00EF5B15" w:rsidP="00100EE4">
      <w:pPr>
        <w:spacing w:after="0"/>
      </w:pPr>
      <w:r>
        <w:t xml:space="preserve">The next meeting will be </w:t>
      </w:r>
      <w:r w:rsidR="00D74714">
        <w:t xml:space="preserve">on </w:t>
      </w:r>
      <w:r w:rsidR="00CC7584">
        <w:t>Tuesday, 5/21/24</w:t>
      </w:r>
      <w:r w:rsidR="001B465D">
        <w:t xml:space="preserve"> at 6 pm</w:t>
      </w:r>
      <w:r>
        <w:t>.</w:t>
      </w:r>
    </w:p>
    <w:p w14:paraId="08A171E9" w14:textId="77777777" w:rsidR="00EF5B15" w:rsidRDefault="00EF5B15" w:rsidP="00100EE4">
      <w:pPr>
        <w:spacing w:after="0"/>
      </w:pPr>
    </w:p>
    <w:p w14:paraId="1FF33981" w14:textId="13FE1F74" w:rsidR="00470C51" w:rsidRDefault="00470C51" w:rsidP="00100EE4">
      <w:pPr>
        <w:spacing w:after="0"/>
      </w:pPr>
      <w:r>
        <w:t>Meeting adjourned.</w:t>
      </w:r>
    </w:p>
    <w:p w14:paraId="17096FFF" w14:textId="601A4EB8" w:rsidR="00470C51" w:rsidRDefault="00470C51" w:rsidP="00100EE4">
      <w:pPr>
        <w:spacing w:after="0"/>
      </w:pPr>
    </w:p>
    <w:p w14:paraId="6C4AD4D0" w14:textId="0ED42CD9" w:rsidR="00470C51" w:rsidRDefault="00470C51" w:rsidP="00100EE4">
      <w:pPr>
        <w:spacing w:after="0"/>
      </w:pPr>
      <w:r>
        <w:t>Respectfully submitted,</w:t>
      </w:r>
    </w:p>
    <w:p w14:paraId="2114DA76" w14:textId="77777777" w:rsidR="00BF42A6" w:rsidRDefault="00BF42A6" w:rsidP="00100EE4">
      <w:pPr>
        <w:spacing w:after="0"/>
      </w:pPr>
    </w:p>
    <w:p w14:paraId="4B745280" w14:textId="32179C1C" w:rsidR="00470C51" w:rsidRDefault="00470C51" w:rsidP="00100EE4">
      <w:pPr>
        <w:spacing w:after="0"/>
      </w:pPr>
      <w:r>
        <w:t>Linda Brandon</w:t>
      </w:r>
    </w:p>
    <w:p w14:paraId="65466E81" w14:textId="5A0A38B5" w:rsidR="00297D5E" w:rsidRDefault="00297D5E" w:rsidP="00100EE4">
      <w:pPr>
        <w:spacing w:after="0"/>
      </w:pPr>
    </w:p>
    <w:p w14:paraId="552E5C88" w14:textId="77777777" w:rsidR="00297D5E" w:rsidRDefault="00297D5E" w:rsidP="00100EE4">
      <w:pPr>
        <w:spacing w:after="0"/>
      </w:pPr>
    </w:p>
    <w:sectPr w:rsidR="00297D5E" w:rsidSect="001113E6">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CE54E8"/>
    <w:multiLevelType w:val="hybridMultilevel"/>
    <w:tmpl w:val="DFE85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991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E4"/>
    <w:rsid w:val="000011F8"/>
    <w:rsid w:val="0005037C"/>
    <w:rsid w:val="00091CDD"/>
    <w:rsid w:val="000F307F"/>
    <w:rsid w:val="00100EE4"/>
    <w:rsid w:val="00105256"/>
    <w:rsid w:val="001113E6"/>
    <w:rsid w:val="00194573"/>
    <w:rsid w:val="001B465D"/>
    <w:rsid w:val="001F42BF"/>
    <w:rsid w:val="001F7E51"/>
    <w:rsid w:val="00224A7E"/>
    <w:rsid w:val="00257B98"/>
    <w:rsid w:val="002745C7"/>
    <w:rsid w:val="00292A6A"/>
    <w:rsid w:val="00297D5E"/>
    <w:rsid w:val="003359A5"/>
    <w:rsid w:val="00341FEE"/>
    <w:rsid w:val="00394E55"/>
    <w:rsid w:val="003D404C"/>
    <w:rsid w:val="003F7758"/>
    <w:rsid w:val="0043154B"/>
    <w:rsid w:val="00470C51"/>
    <w:rsid w:val="0048777A"/>
    <w:rsid w:val="004D1868"/>
    <w:rsid w:val="004D6AD2"/>
    <w:rsid w:val="00541EC0"/>
    <w:rsid w:val="005530DD"/>
    <w:rsid w:val="0058135E"/>
    <w:rsid w:val="005D77C5"/>
    <w:rsid w:val="00607C0F"/>
    <w:rsid w:val="00664D1A"/>
    <w:rsid w:val="00670FE5"/>
    <w:rsid w:val="00672D2C"/>
    <w:rsid w:val="007461E1"/>
    <w:rsid w:val="007E3C48"/>
    <w:rsid w:val="00893A42"/>
    <w:rsid w:val="008A3F44"/>
    <w:rsid w:val="008C4C5A"/>
    <w:rsid w:val="009240C4"/>
    <w:rsid w:val="009B37B8"/>
    <w:rsid w:val="00A054B6"/>
    <w:rsid w:val="00A10509"/>
    <w:rsid w:val="00A851AF"/>
    <w:rsid w:val="00AB44CE"/>
    <w:rsid w:val="00B17FCE"/>
    <w:rsid w:val="00BE6D8A"/>
    <w:rsid w:val="00BE74AD"/>
    <w:rsid w:val="00BF22DD"/>
    <w:rsid w:val="00BF42A6"/>
    <w:rsid w:val="00C215FD"/>
    <w:rsid w:val="00C46A39"/>
    <w:rsid w:val="00C522CC"/>
    <w:rsid w:val="00CA3C17"/>
    <w:rsid w:val="00CB3D5C"/>
    <w:rsid w:val="00CC7584"/>
    <w:rsid w:val="00D35574"/>
    <w:rsid w:val="00D67E4F"/>
    <w:rsid w:val="00D74714"/>
    <w:rsid w:val="00DE01D0"/>
    <w:rsid w:val="00DE617E"/>
    <w:rsid w:val="00E030FE"/>
    <w:rsid w:val="00EF46D4"/>
    <w:rsid w:val="00EF5B15"/>
    <w:rsid w:val="00F4507F"/>
    <w:rsid w:val="00F6125E"/>
    <w:rsid w:val="00F72D0A"/>
    <w:rsid w:val="00FF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D878F"/>
  <w15:chartTrackingRefBased/>
  <w15:docId w15:val="{6D117D7D-487B-40D3-AA48-50439BD9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0A192-1392-41B2-9EC3-63800E12D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1414</TotalTime>
  <Pages>2</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Leavitt, Debi A</dc:creator>
  <cp:keywords/>
  <dc:description/>
  <cp:lastModifiedBy>Linda Brandon</cp:lastModifiedBy>
  <cp:revision>3</cp:revision>
  <cp:lastPrinted>2023-10-19T03:51:00Z</cp:lastPrinted>
  <dcterms:created xsi:type="dcterms:W3CDTF">2024-05-13T04:58:00Z</dcterms:created>
  <dcterms:modified xsi:type="dcterms:W3CDTF">2024-05-14T03:44:00Z</dcterms:modified>
</cp:coreProperties>
</file>