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1797" w14:textId="6C12AA0E" w:rsidR="00893A42" w:rsidRDefault="00893A42" w:rsidP="00893A42">
      <w:pPr>
        <w:spacing w:after="0"/>
        <w:jc w:val="center"/>
        <w:rPr>
          <w:b/>
          <w:sz w:val="28"/>
          <w:szCs w:val="28"/>
        </w:rPr>
      </w:pPr>
      <w:r>
        <w:rPr>
          <w:b/>
          <w:sz w:val="28"/>
          <w:szCs w:val="28"/>
        </w:rPr>
        <w:t xml:space="preserve">Minutes of the </w:t>
      </w:r>
      <w:r w:rsidR="00EF5B15">
        <w:rPr>
          <w:b/>
          <w:sz w:val="28"/>
          <w:szCs w:val="28"/>
        </w:rPr>
        <w:t>MONTHLY</w:t>
      </w:r>
      <w:r w:rsidR="00C522CC">
        <w:rPr>
          <w:b/>
          <w:sz w:val="28"/>
          <w:szCs w:val="28"/>
        </w:rPr>
        <w:t xml:space="preserve"> </w:t>
      </w:r>
      <w:r>
        <w:rPr>
          <w:b/>
          <w:sz w:val="28"/>
          <w:szCs w:val="28"/>
        </w:rPr>
        <w:t>Meeting of</w:t>
      </w:r>
    </w:p>
    <w:p w14:paraId="16F7DDB7" w14:textId="77777777" w:rsidR="00893A42" w:rsidRDefault="00893A42" w:rsidP="00893A42">
      <w:pPr>
        <w:spacing w:after="0"/>
        <w:jc w:val="center"/>
        <w:rPr>
          <w:b/>
          <w:sz w:val="28"/>
          <w:szCs w:val="28"/>
        </w:rPr>
      </w:pPr>
      <w:r>
        <w:rPr>
          <w:b/>
          <w:sz w:val="28"/>
          <w:szCs w:val="28"/>
        </w:rPr>
        <w:t>EAST CRAWFORD WATER SUPPLY CORPORATION</w:t>
      </w:r>
    </w:p>
    <w:p w14:paraId="3E017180" w14:textId="33510846" w:rsidR="00893A42" w:rsidRDefault="00F6125E" w:rsidP="00893A42">
      <w:pPr>
        <w:spacing w:after="0"/>
        <w:jc w:val="center"/>
        <w:rPr>
          <w:b/>
          <w:sz w:val="28"/>
          <w:szCs w:val="28"/>
        </w:rPr>
      </w:pPr>
      <w:r>
        <w:rPr>
          <w:b/>
          <w:sz w:val="28"/>
          <w:szCs w:val="28"/>
        </w:rPr>
        <w:t>January 16, 2024</w:t>
      </w:r>
    </w:p>
    <w:p w14:paraId="586C01EE" w14:textId="77777777" w:rsidR="00893A42" w:rsidRDefault="00893A42" w:rsidP="00893A42">
      <w:pPr>
        <w:spacing w:after="0"/>
        <w:jc w:val="center"/>
        <w:rPr>
          <w:b/>
          <w:sz w:val="28"/>
          <w:szCs w:val="28"/>
        </w:rPr>
      </w:pPr>
      <w:r>
        <w:rPr>
          <w:b/>
          <w:sz w:val="28"/>
          <w:szCs w:val="28"/>
        </w:rPr>
        <w:t>Meeting Room at Water Plant at FM 185 @ Cattle Drive, Crawford, Texas</w:t>
      </w:r>
    </w:p>
    <w:p w14:paraId="76FDC9BE" w14:textId="01317C22" w:rsidR="00100EE4" w:rsidRDefault="00100EE4" w:rsidP="00100EE4">
      <w:pPr>
        <w:spacing w:after="0"/>
      </w:pPr>
    </w:p>
    <w:p w14:paraId="54D946BC" w14:textId="43A3B644" w:rsidR="00100EE4" w:rsidRDefault="00100EE4" w:rsidP="00100EE4">
      <w:pPr>
        <w:spacing w:after="0"/>
      </w:pPr>
      <w:r>
        <w:t>Present:</w:t>
      </w:r>
      <w:r>
        <w:tab/>
      </w:r>
      <w:r w:rsidR="00DE617E">
        <w:t>Clay Plemons,</w:t>
      </w:r>
      <w:r w:rsidR="009240C4">
        <w:t xml:space="preserve"> </w:t>
      </w:r>
      <w:r w:rsidR="00194573">
        <w:t xml:space="preserve">Tim Anderson &amp; </w:t>
      </w:r>
      <w:r w:rsidR="00C522CC">
        <w:t>Charlotte Miller</w:t>
      </w:r>
      <w:r w:rsidR="009240C4">
        <w:t xml:space="preserve"> </w:t>
      </w:r>
    </w:p>
    <w:p w14:paraId="6370FDF5" w14:textId="20C440DE" w:rsidR="00100EE4" w:rsidRDefault="00100EE4" w:rsidP="00100EE4">
      <w:pPr>
        <w:spacing w:after="0"/>
      </w:pPr>
      <w:r>
        <w:t xml:space="preserve">Staff: </w:t>
      </w:r>
      <w:r>
        <w:tab/>
      </w:r>
      <w:r>
        <w:tab/>
        <w:t xml:space="preserve">Linda </w:t>
      </w:r>
      <w:r w:rsidR="003359A5">
        <w:t xml:space="preserve">&amp; Don </w:t>
      </w:r>
      <w:r>
        <w:t>Brandon</w:t>
      </w:r>
    </w:p>
    <w:p w14:paraId="5437ECCD" w14:textId="68196D96" w:rsidR="00EF5B15" w:rsidRDefault="00EF5B15" w:rsidP="00100EE4">
      <w:pPr>
        <w:spacing w:after="0"/>
      </w:pPr>
      <w:r>
        <w:t>Guests:</w:t>
      </w:r>
      <w:r>
        <w:tab/>
      </w:r>
      <w:r>
        <w:tab/>
      </w:r>
      <w:r w:rsidR="00194573">
        <w:t xml:space="preserve">Michael </w:t>
      </w:r>
      <w:r w:rsidR="00F6125E">
        <w:t xml:space="preserve">&amp; Ashton </w:t>
      </w:r>
      <w:r w:rsidR="00194573">
        <w:t>Blassingame</w:t>
      </w:r>
    </w:p>
    <w:p w14:paraId="121FA4C0" w14:textId="63001E62" w:rsidR="00100EE4" w:rsidRDefault="00100EE4" w:rsidP="00100EE4">
      <w:pPr>
        <w:spacing w:after="0"/>
      </w:pPr>
    </w:p>
    <w:p w14:paraId="169A7E21" w14:textId="2B421B58" w:rsidR="00100EE4" w:rsidRDefault="00DE617E" w:rsidP="00100EE4">
      <w:pPr>
        <w:spacing w:after="0"/>
      </w:pPr>
      <w:r>
        <w:t>Plemons</w:t>
      </w:r>
      <w:r w:rsidR="00EF46D4">
        <w:t xml:space="preserve"> </w:t>
      </w:r>
      <w:r w:rsidR="00100EE4">
        <w:t>called the meeting to order &amp; determined that a quorum was present.</w:t>
      </w:r>
    </w:p>
    <w:p w14:paraId="691D46CC" w14:textId="77777777" w:rsidR="00EF46D4" w:rsidRDefault="00EF46D4" w:rsidP="00100EE4">
      <w:pPr>
        <w:spacing w:after="0"/>
      </w:pPr>
    </w:p>
    <w:p w14:paraId="54C596AA" w14:textId="2CCBBA86" w:rsidR="00100EE4" w:rsidRDefault="00100EE4" w:rsidP="00100EE4">
      <w:pPr>
        <w:spacing w:after="0"/>
      </w:pPr>
      <w:r>
        <w:t xml:space="preserve">A motion was made to approve the Minutes of the </w:t>
      </w:r>
      <w:r w:rsidR="00F6125E">
        <w:t>12/19</w:t>
      </w:r>
      <w:r w:rsidR="009240C4">
        <w:t>/23</w:t>
      </w:r>
      <w:r>
        <w:t xml:space="preserve"> </w:t>
      </w:r>
      <w:r w:rsidR="00EF46D4">
        <w:t>Meeting</w:t>
      </w:r>
      <w:r w:rsidR="00670FE5">
        <w:t xml:space="preserve"> as presented</w:t>
      </w:r>
      <w:r w:rsidR="00D74714">
        <w:t xml:space="preserve">. </w:t>
      </w:r>
      <w:r>
        <w:t>2</w:t>
      </w:r>
      <w:r w:rsidRPr="00100EE4">
        <w:rPr>
          <w:vertAlign w:val="superscript"/>
        </w:rPr>
        <w:t>nd</w:t>
      </w:r>
      <w:r>
        <w:t>.  Passed.</w:t>
      </w:r>
    </w:p>
    <w:p w14:paraId="43D2FEAC" w14:textId="77777777" w:rsidR="00EF46D4" w:rsidRDefault="00EF46D4" w:rsidP="00100EE4">
      <w:pPr>
        <w:spacing w:after="0"/>
      </w:pPr>
    </w:p>
    <w:p w14:paraId="2F4E0484" w14:textId="66729CBC" w:rsidR="00FF7C6B" w:rsidRDefault="00FF7C6B" w:rsidP="00100EE4">
      <w:pPr>
        <w:spacing w:after="0"/>
      </w:pPr>
      <w:r>
        <w:t xml:space="preserve">Clay informed the Board that PUC rejected the latest mapping because the acreage in the </w:t>
      </w:r>
      <w:r w:rsidR="00664D1A">
        <w:t xml:space="preserve">City of Waco </w:t>
      </w:r>
      <w:r>
        <w:t>Dual Certifi</w:t>
      </w:r>
      <w:r w:rsidR="00664D1A">
        <w:t>cation agreement</w:t>
      </w:r>
      <w:r>
        <w:t xml:space="preserve"> does not match </w:t>
      </w:r>
      <w:r w:rsidR="00664D1A">
        <w:t xml:space="preserve">ECWSC’s latest CCNM map. This discrepancy is due to </w:t>
      </w:r>
      <w:r>
        <w:t xml:space="preserve">PUC </w:t>
      </w:r>
      <w:r w:rsidR="00664D1A">
        <w:t xml:space="preserve">requiring ECWSC </w:t>
      </w:r>
      <w:r>
        <w:t xml:space="preserve">to delete any acreage within ECWSC’s proposed area CCN that ECWSC does not have a request to provide service. ECWSC’s proposed CCN acreage is 10,488 acres &amp; the City of Waco’s acreage in this area is 11,441.  This goes against </w:t>
      </w:r>
      <w:r w:rsidR="00664D1A">
        <w:t xml:space="preserve">the </w:t>
      </w:r>
      <w:r>
        <w:t xml:space="preserve">PUC originally wanting all land in Texas to be within someone’s CCN.  Ms. Croft is working with the City of Waco to get a revised Dual Certification Agreement signed &amp; approved by Waco’s City Council. The new PUC deadline is 2/2/24; however, Waco will probably not make this deadline.  </w:t>
      </w:r>
    </w:p>
    <w:p w14:paraId="51629EF3" w14:textId="77777777" w:rsidR="00FF7C6B" w:rsidRDefault="00FF7C6B" w:rsidP="00100EE4">
      <w:pPr>
        <w:spacing w:after="0"/>
      </w:pPr>
    </w:p>
    <w:p w14:paraId="2046662B" w14:textId="5A6CF654" w:rsidR="00FF7C6B" w:rsidRDefault="00FF7C6B" w:rsidP="00FF7C6B">
      <w:pPr>
        <w:spacing w:after="0"/>
      </w:pPr>
      <w:r>
        <w:t>Linda informed the Board that Michael Blassingame w/Mighty Men w</w:t>
      </w:r>
      <w:r w:rsidR="00292A6A">
        <w:t xml:space="preserve">as </w:t>
      </w:r>
      <w:r>
        <w:t>still inspecting each of the ECWSC meters per the LCRR requirements.</w:t>
      </w:r>
    </w:p>
    <w:p w14:paraId="66040A3D" w14:textId="77777777" w:rsidR="00FF7C6B" w:rsidRDefault="00FF7C6B" w:rsidP="00FF7C6B">
      <w:pPr>
        <w:spacing w:after="0"/>
      </w:pPr>
    </w:p>
    <w:p w14:paraId="448A80C9" w14:textId="52391363" w:rsidR="00FF7C6B" w:rsidRDefault="00FF7C6B" w:rsidP="00FF7C6B">
      <w:pPr>
        <w:spacing w:after="0"/>
      </w:pPr>
      <w:r>
        <w:t>The Westerfeld sprinkler system has been disconnected from ECWSC &amp; photo verification was provided.</w:t>
      </w:r>
    </w:p>
    <w:p w14:paraId="7DA1737F" w14:textId="34DA21C3" w:rsidR="00C46A39" w:rsidRDefault="00FF7C6B" w:rsidP="00100EE4">
      <w:pPr>
        <w:spacing w:after="0"/>
      </w:pPr>
      <w:r>
        <w:t xml:space="preserve">  </w:t>
      </w:r>
    </w:p>
    <w:p w14:paraId="07129DD2" w14:textId="01774EDD" w:rsidR="007461E1" w:rsidRDefault="007461E1" w:rsidP="00100EE4">
      <w:pPr>
        <w:spacing w:after="0"/>
      </w:pPr>
      <w:r>
        <w:t xml:space="preserve">Linda informed the Board that she had prepared easements for the line replacement projects on Cupp Road, Compton Road &amp; James Flynn.  She </w:t>
      </w:r>
      <w:r w:rsidR="00194573">
        <w:t>has been in touch with Ms. Croft for her help in securing some of these easements.</w:t>
      </w:r>
      <w:r w:rsidR="00292A6A">
        <w:t xml:space="preserve"> It appears that Linda will need help with the easements on James Flynn from Scott, Bullard &amp; </w:t>
      </w:r>
      <w:proofErr w:type="spellStart"/>
      <w:r w:rsidR="00292A6A">
        <w:t>Luedeker</w:t>
      </w:r>
      <w:proofErr w:type="spellEnd"/>
      <w:r w:rsidR="00292A6A">
        <w:t xml:space="preserve"> &amp; on Cupp Road from the Oliver Trust. Ms. Croft to help Linda with easements from the Oliver Trust on Cupp Road &amp; the Compton Cemetery on Compton Road.  Tracy Love has said that she would sign the Cemetery easement as soon as Ms. Croft can help prepare the legal description.   </w:t>
      </w:r>
    </w:p>
    <w:p w14:paraId="5F213E5A" w14:textId="77777777" w:rsidR="00194573" w:rsidRDefault="00194573" w:rsidP="00100EE4">
      <w:pPr>
        <w:spacing w:after="0"/>
      </w:pPr>
    </w:p>
    <w:p w14:paraId="0154F10D" w14:textId="2B0FB2C4" w:rsidR="00194573" w:rsidRDefault="00292A6A" w:rsidP="00100EE4">
      <w:pPr>
        <w:spacing w:after="0"/>
      </w:pPr>
      <w:r>
        <w:t xml:space="preserve">The Board discussed the CDs that the ARPA Funds had been placed in.  Since it will be some time before actual construction will begin on the line replacement projects, the Board decided to transfer $245,000 from the Money Market Acct </w:t>
      </w:r>
      <w:r w:rsidR="00664D1A">
        <w:t>in</w:t>
      </w:r>
      <w:r>
        <w:t xml:space="preserve">to a </w:t>
      </w:r>
      <w:proofErr w:type="gramStart"/>
      <w:r>
        <w:t>1 year</w:t>
      </w:r>
      <w:proofErr w:type="gramEnd"/>
      <w:r>
        <w:t xml:space="preserve"> CD &amp; to transfer $245,000 from the Money Market </w:t>
      </w:r>
      <w:r w:rsidR="00664D1A">
        <w:t>in</w:t>
      </w:r>
      <w:r>
        <w:t>to a 6 month CD.</w:t>
      </w:r>
    </w:p>
    <w:p w14:paraId="03FE8880" w14:textId="77777777" w:rsidR="00292A6A" w:rsidRDefault="00292A6A" w:rsidP="00100EE4">
      <w:pPr>
        <w:spacing w:after="0"/>
      </w:pPr>
    </w:p>
    <w:p w14:paraId="342EE75C" w14:textId="1449E18C" w:rsidR="00292A6A" w:rsidRDefault="00292A6A" w:rsidP="00100EE4">
      <w:pPr>
        <w:spacing w:after="0"/>
      </w:pPr>
      <w:r>
        <w:t>Ms. Croft brought it to the Board’s attention that the City of Waco Dual Certification Agreement had a requirement of a Water Master Plan.  The preparation of this Water Master Pla</w:t>
      </w:r>
      <w:r w:rsidR="00664D1A">
        <w:t>n</w:t>
      </w:r>
      <w:r>
        <w:t xml:space="preserve"> will require the help of Tabor &amp; Associates.  A motion was made to have Tabor &amp; Associates prepare the Water Master Plan.  2</w:t>
      </w:r>
      <w:r w:rsidRPr="00292A6A">
        <w:rPr>
          <w:vertAlign w:val="superscript"/>
        </w:rPr>
        <w:t>nd</w:t>
      </w:r>
      <w:r>
        <w:t>.  Passed.</w:t>
      </w:r>
    </w:p>
    <w:p w14:paraId="778EEFC0" w14:textId="77777777" w:rsidR="00292A6A" w:rsidRDefault="00292A6A" w:rsidP="00100EE4">
      <w:pPr>
        <w:spacing w:after="0"/>
      </w:pPr>
    </w:p>
    <w:p w14:paraId="614BD15A" w14:textId="7C539BB2" w:rsidR="00292A6A" w:rsidRDefault="00292A6A" w:rsidP="00100EE4">
      <w:pPr>
        <w:spacing w:after="0"/>
      </w:pPr>
      <w:r>
        <w:lastRenderedPageBreak/>
        <w:t>Linda to email Tim a copy of the Waco Dual Certification Agreement as well as keeping a copy at the office.</w:t>
      </w:r>
    </w:p>
    <w:p w14:paraId="58C8BEAB" w14:textId="77777777" w:rsidR="00292A6A" w:rsidRDefault="00292A6A" w:rsidP="00100EE4">
      <w:pPr>
        <w:spacing w:after="0"/>
      </w:pPr>
    </w:p>
    <w:p w14:paraId="5D604B5E" w14:textId="07777978" w:rsidR="00292A6A" w:rsidRDefault="00292A6A" w:rsidP="00100EE4">
      <w:pPr>
        <w:spacing w:after="0"/>
      </w:pPr>
      <w:r>
        <w:t>A motion was made to give a leak adjustment to Blenden &amp; McGregor.  2</w:t>
      </w:r>
      <w:r w:rsidRPr="00292A6A">
        <w:rPr>
          <w:vertAlign w:val="superscript"/>
        </w:rPr>
        <w:t>nd</w:t>
      </w:r>
      <w:r>
        <w:t>. Passed.</w:t>
      </w:r>
    </w:p>
    <w:p w14:paraId="5CE4861B" w14:textId="77777777" w:rsidR="00292A6A" w:rsidRDefault="00292A6A" w:rsidP="00100EE4">
      <w:pPr>
        <w:spacing w:after="0"/>
      </w:pPr>
    </w:p>
    <w:p w14:paraId="12575C58" w14:textId="4D65227C" w:rsidR="00292A6A" w:rsidRDefault="00F4507F" w:rsidP="00100EE4">
      <w:pPr>
        <w:spacing w:after="0"/>
      </w:pPr>
      <w:r>
        <w:t>Linda reminded the Board that the Annual Meeting will be on MONDAY, 4/15/24 at 6 pm at the water office.</w:t>
      </w:r>
    </w:p>
    <w:p w14:paraId="7D6C29C1" w14:textId="77777777" w:rsidR="007461E1" w:rsidRDefault="007461E1" w:rsidP="00100EE4">
      <w:pPr>
        <w:spacing w:after="0"/>
      </w:pPr>
    </w:p>
    <w:p w14:paraId="2CD19B76" w14:textId="6E5F77D4" w:rsidR="00D67E4F" w:rsidRDefault="00D67E4F" w:rsidP="00100EE4">
      <w:pPr>
        <w:spacing w:after="0"/>
      </w:pPr>
      <w:r>
        <w:t xml:space="preserve">Linda explained to the Board that she had called each of the Past Dues.  The Board said to lock out anyone that does not </w:t>
      </w:r>
      <w:proofErr w:type="gramStart"/>
      <w:r>
        <w:t>make arrangements</w:t>
      </w:r>
      <w:proofErr w:type="gramEnd"/>
      <w:r>
        <w:t xml:space="preserve"> for their payment.</w:t>
      </w:r>
    </w:p>
    <w:p w14:paraId="6E97654E" w14:textId="77777777" w:rsidR="00F4507F" w:rsidRDefault="00F4507F" w:rsidP="00100EE4">
      <w:pPr>
        <w:spacing w:after="0"/>
      </w:pPr>
    </w:p>
    <w:p w14:paraId="0EFFA70B" w14:textId="64C01126" w:rsidR="00F4507F" w:rsidRDefault="00F4507F" w:rsidP="00100EE4">
      <w:pPr>
        <w:spacing w:after="0"/>
      </w:pPr>
      <w:r>
        <w:t>Don to contact Jake with HOTEC to see if they have given their approval to the Auto Transfer Switch on the new generator at Plant 2.</w:t>
      </w:r>
    </w:p>
    <w:p w14:paraId="479E6F87" w14:textId="77777777" w:rsidR="00C46A39" w:rsidRDefault="00C46A39" w:rsidP="00100EE4">
      <w:pPr>
        <w:spacing w:after="0"/>
      </w:pPr>
    </w:p>
    <w:p w14:paraId="3D4A783A" w14:textId="375ED4AB" w:rsidR="00D67E4F" w:rsidRDefault="00EF5B15" w:rsidP="00100EE4">
      <w:pPr>
        <w:spacing w:after="0"/>
      </w:pPr>
      <w:r>
        <w:t>A motion was made to approve the Financials as presented.  2</w:t>
      </w:r>
      <w:r w:rsidRPr="00EF5B15">
        <w:rPr>
          <w:vertAlign w:val="superscript"/>
        </w:rPr>
        <w:t>nd</w:t>
      </w:r>
      <w:r>
        <w:t>.  Passed</w:t>
      </w:r>
      <w:r w:rsidR="0058135E">
        <w:t>.</w:t>
      </w:r>
      <w:r w:rsidR="002745C7">
        <w:t xml:space="preserve">  </w:t>
      </w:r>
    </w:p>
    <w:p w14:paraId="4ECD0A93" w14:textId="77777777" w:rsidR="002745C7" w:rsidRDefault="002745C7" w:rsidP="00100EE4">
      <w:pPr>
        <w:spacing w:after="0"/>
      </w:pPr>
    </w:p>
    <w:p w14:paraId="3760F82D" w14:textId="715E7140" w:rsidR="002745C7" w:rsidRDefault="002745C7" w:rsidP="002745C7">
      <w:pPr>
        <w:spacing w:after="0"/>
      </w:pPr>
      <w:r>
        <w:t xml:space="preserve">Michael </w:t>
      </w:r>
      <w:r w:rsidR="00F4507F">
        <w:t>checked on the replacement parts for the inoperative Neptune Master Meter</w:t>
      </w:r>
      <w:r w:rsidR="00664D1A">
        <w:t>.</w:t>
      </w:r>
      <w:r w:rsidR="00F4507F">
        <w:t xml:space="preserve">  </w:t>
      </w:r>
      <w:proofErr w:type="gramStart"/>
      <w:r w:rsidR="00F4507F">
        <w:t>The</w:t>
      </w:r>
      <w:proofErr w:type="gramEnd"/>
      <w:r w:rsidR="00F4507F">
        <w:t xml:space="preserve"> parts are only available thru Core &amp; Main.  He also spoke with Jason at National Wholesale Supply. Jason suggested a Super Sonic meter.  This meter is more accurate &amp; lasts longer due to less moving parts.  This meter costs appx. $1900. Michael informed the Board that he had a pretty good idea where the leak </w:t>
      </w:r>
      <w:proofErr w:type="gramStart"/>
      <w:r w:rsidR="00F4507F">
        <w:t>is</w:t>
      </w:r>
      <w:proofErr w:type="gramEnd"/>
      <w:r w:rsidR="00F4507F">
        <w:t xml:space="preserve"> on James Flynn.  He has dealt with a company in Georgetown that does acoustic leak detection for $450/day.  The Board told Michael to contact this guy to try to get him out asap. </w:t>
      </w:r>
    </w:p>
    <w:p w14:paraId="5889BE93" w14:textId="77777777" w:rsidR="002745C7" w:rsidRDefault="002745C7" w:rsidP="00100EE4">
      <w:pPr>
        <w:spacing w:after="0"/>
      </w:pPr>
    </w:p>
    <w:p w14:paraId="5595099D" w14:textId="61B870BF" w:rsidR="00EF5B15" w:rsidRDefault="00EF5B15" w:rsidP="00100EE4">
      <w:pPr>
        <w:spacing w:after="0"/>
      </w:pPr>
      <w:r>
        <w:t xml:space="preserve">The next meeting will be </w:t>
      </w:r>
      <w:r w:rsidR="00D74714">
        <w:t xml:space="preserve">on </w:t>
      </w:r>
      <w:r>
        <w:t xml:space="preserve">Tuesday, </w:t>
      </w:r>
      <w:r w:rsidR="00F4507F">
        <w:t>2/20</w:t>
      </w:r>
      <w:r w:rsidR="00C215FD">
        <w:t>/24</w:t>
      </w:r>
      <w:r>
        <w:t xml:space="preserve"> at 6 pm.</w:t>
      </w:r>
    </w:p>
    <w:p w14:paraId="08A171E9" w14:textId="77777777" w:rsidR="00EF5B15" w:rsidRDefault="00EF5B15" w:rsidP="00100EE4">
      <w:pPr>
        <w:spacing w:after="0"/>
      </w:pPr>
    </w:p>
    <w:p w14:paraId="1FF33981" w14:textId="13FE1F74" w:rsidR="00470C51" w:rsidRDefault="00470C51" w:rsidP="00100EE4">
      <w:pPr>
        <w:spacing w:after="0"/>
      </w:pPr>
      <w:r>
        <w:t>Meeting adjourned.</w:t>
      </w:r>
    </w:p>
    <w:p w14:paraId="17096FFF" w14:textId="601A4EB8" w:rsidR="00470C51" w:rsidRDefault="00470C51" w:rsidP="00100EE4">
      <w:pPr>
        <w:spacing w:after="0"/>
      </w:pPr>
    </w:p>
    <w:p w14:paraId="6C4AD4D0" w14:textId="0ED42CD9" w:rsidR="00470C51" w:rsidRDefault="00470C51" w:rsidP="00100EE4">
      <w:pPr>
        <w:spacing w:after="0"/>
      </w:pPr>
      <w:r>
        <w:t>Respectfully submitted,</w:t>
      </w:r>
    </w:p>
    <w:p w14:paraId="2114DA76" w14:textId="77777777" w:rsidR="00BF42A6" w:rsidRDefault="00BF42A6" w:rsidP="00100EE4">
      <w:pPr>
        <w:spacing w:after="0"/>
      </w:pPr>
    </w:p>
    <w:p w14:paraId="4B745280" w14:textId="32179C1C" w:rsidR="00470C51" w:rsidRDefault="00470C51" w:rsidP="00100EE4">
      <w:pPr>
        <w:spacing w:after="0"/>
      </w:pPr>
      <w:r>
        <w:t>Linda Brandon</w:t>
      </w:r>
    </w:p>
    <w:p w14:paraId="65466E81" w14:textId="5A0A38B5" w:rsidR="00297D5E" w:rsidRDefault="00297D5E" w:rsidP="00100EE4">
      <w:pPr>
        <w:spacing w:after="0"/>
      </w:pPr>
    </w:p>
    <w:p w14:paraId="552E5C88" w14:textId="77777777" w:rsidR="00297D5E" w:rsidRDefault="00297D5E" w:rsidP="00100EE4">
      <w:pPr>
        <w:spacing w:after="0"/>
      </w:pPr>
    </w:p>
    <w:sectPr w:rsidR="00297D5E" w:rsidSect="00F72D0A">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E54E8"/>
    <w:multiLevelType w:val="hybridMultilevel"/>
    <w:tmpl w:val="DFE85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99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E4"/>
    <w:rsid w:val="000011F8"/>
    <w:rsid w:val="00091CDD"/>
    <w:rsid w:val="000F307F"/>
    <w:rsid w:val="00100EE4"/>
    <w:rsid w:val="00105256"/>
    <w:rsid w:val="00194573"/>
    <w:rsid w:val="001F42BF"/>
    <w:rsid w:val="001F7E51"/>
    <w:rsid w:val="00224A7E"/>
    <w:rsid w:val="00257B98"/>
    <w:rsid w:val="002745C7"/>
    <w:rsid w:val="00292A6A"/>
    <w:rsid w:val="00297D5E"/>
    <w:rsid w:val="003359A5"/>
    <w:rsid w:val="00341FEE"/>
    <w:rsid w:val="00394E55"/>
    <w:rsid w:val="003D404C"/>
    <w:rsid w:val="003F7758"/>
    <w:rsid w:val="0043154B"/>
    <w:rsid w:val="00470C51"/>
    <w:rsid w:val="0048777A"/>
    <w:rsid w:val="004D1868"/>
    <w:rsid w:val="004D6AD2"/>
    <w:rsid w:val="00541EC0"/>
    <w:rsid w:val="005530DD"/>
    <w:rsid w:val="0058135E"/>
    <w:rsid w:val="005D77C5"/>
    <w:rsid w:val="00607C0F"/>
    <w:rsid w:val="00664D1A"/>
    <w:rsid w:val="00670FE5"/>
    <w:rsid w:val="00672D2C"/>
    <w:rsid w:val="007461E1"/>
    <w:rsid w:val="00893A42"/>
    <w:rsid w:val="008A3F44"/>
    <w:rsid w:val="008C4C5A"/>
    <w:rsid w:val="009240C4"/>
    <w:rsid w:val="009B37B8"/>
    <w:rsid w:val="00A054B6"/>
    <w:rsid w:val="00A10509"/>
    <w:rsid w:val="00A851AF"/>
    <w:rsid w:val="00AB44CE"/>
    <w:rsid w:val="00B17FCE"/>
    <w:rsid w:val="00BE6D8A"/>
    <w:rsid w:val="00BE74AD"/>
    <w:rsid w:val="00BF22DD"/>
    <w:rsid w:val="00BF42A6"/>
    <w:rsid w:val="00C215FD"/>
    <w:rsid w:val="00C46A39"/>
    <w:rsid w:val="00C522CC"/>
    <w:rsid w:val="00CA3C17"/>
    <w:rsid w:val="00CB3D5C"/>
    <w:rsid w:val="00D35574"/>
    <w:rsid w:val="00D67E4F"/>
    <w:rsid w:val="00D74714"/>
    <w:rsid w:val="00DE01D0"/>
    <w:rsid w:val="00DE617E"/>
    <w:rsid w:val="00E030FE"/>
    <w:rsid w:val="00EF46D4"/>
    <w:rsid w:val="00EF5B15"/>
    <w:rsid w:val="00F4507F"/>
    <w:rsid w:val="00F6125E"/>
    <w:rsid w:val="00F72D0A"/>
    <w:rsid w:val="00FF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878F"/>
  <w15:chartTrackingRefBased/>
  <w15:docId w15:val="{6D117D7D-487B-40D3-AA48-50439BD9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A192-1392-41B2-9EC3-63800E12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Leavitt, Debi A</dc:creator>
  <cp:keywords/>
  <dc:description/>
  <cp:lastModifiedBy>Linda Brandon</cp:lastModifiedBy>
  <cp:revision>7</cp:revision>
  <cp:lastPrinted>2023-10-19T03:51:00Z</cp:lastPrinted>
  <dcterms:created xsi:type="dcterms:W3CDTF">2024-02-08T19:42:00Z</dcterms:created>
  <dcterms:modified xsi:type="dcterms:W3CDTF">2024-02-09T03:38:00Z</dcterms:modified>
</cp:coreProperties>
</file>